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EAB4A" w14:textId="77777777" w:rsidR="00DD0B3D" w:rsidRDefault="00DD0B3D" w:rsidP="00DD0B3D">
      <w:pPr>
        <w:pStyle w:val="Bezodstpw"/>
        <w:jc w:val="right"/>
      </w:pPr>
      <w:r>
        <w:rPr>
          <w:rStyle w:val="normaltextrun"/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Style w:val="normaltextrun"/>
          <w:rFonts w:ascii="Corbel" w:hAnsi="Corbel"/>
          <w:i/>
          <w:iCs/>
        </w:rPr>
        <w:t>UR  nr</w:t>
      </w:r>
      <w:proofErr w:type="gramEnd"/>
      <w:r>
        <w:rPr>
          <w:rStyle w:val="normaltextrun"/>
          <w:rFonts w:ascii="Corbel" w:hAnsi="Corbel"/>
          <w:i/>
          <w:iCs/>
        </w:rPr>
        <w:t xml:space="preserve"> 61/2025</w:t>
      </w:r>
    </w:p>
    <w:p w14:paraId="693E3C4D" w14:textId="77777777" w:rsidR="00DD0B3D" w:rsidRDefault="00DD0B3D" w:rsidP="00DD0B3D">
      <w:pPr>
        <w:spacing w:after="0" w:line="240" w:lineRule="auto"/>
        <w:jc w:val="center"/>
        <w:rPr>
          <w:rFonts w:ascii="Corbel" w:hAnsi="Corbel"/>
          <w:b/>
          <w:smallCaps/>
        </w:rPr>
      </w:pPr>
    </w:p>
    <w:p w14:paraId="54389F46" w14:textId="77777777" w:rsidR="00DD0B3D" w:rsidRDefault="00DD0B3D" w:rsidP="00DD0B3D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1B432C2E" w14:textId="77777777" w:rsidR="00DD0B3D" w:rsidRDefault="00DD0B3D" w:rsidP="00DD0B3D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7B029BD3" w14:textId="77777777" w:rsidR="00DD0B3D" w:rsidRDefault="00DD0B3D" w:rsidP="00DD0B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E20F9EB" w14:textId="77777777" w:rsidR="00DD0B3D" w:rsidRDefault="00DD0B3D" w:rsidP="00DD0B3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42208769" w14:textId="77777777" w:rsidR="00DD0B3D" w:rsidRDefault="00DD0B3D" w:rsidP="00DD0B3D">
      <w:pPr>
        <w:spacing w:after="0" w:line="240" w:lineRule="auto"/>
        <w:rPr>
          <w:rFonts w:ascii="Corbel" w:hAnsi="Corbel"/>
        </w:rPr>
      </w:pPr>
    </w:p>
    <w:p w14:paraId="74F79538" w14:textId="77777777" w:rsidR="00DD0B3D" w:rsidRDefault="00DD0B3D" w:rsidP="00DD0B3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DD0B3D" w14:paraId="0EB1F09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46986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10DF9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matematycznej</w:t>
            </w:r>
          </w:p>
        </w:tc>
      </w:tr>
      <w:tr w:rsidR="00DD0B3D" w14:paraId="48A17FF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67564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25632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D0B3D" w14:paraId="63B4D61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5C0E" w14:textId="77777777" w:rsidR="00DD0B3D" w:rsidRDefault="00DD0B3D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374CD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D0B3D" w14:paraId="5FBE8B0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5B5FA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30333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D0B3D" w14:paraId="56EE5A7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85AAB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B24C5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D0B3D" w14:paraId="0772691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F986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133F0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DD0B3D" w14:paraId="21EAD9F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738BA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82472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0B3D" w14:paraId="3BA1742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8CD8B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2E27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D0B3D" w14:paraId="0186947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19173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5B2BB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 i 6</w:t>
            </w:r>
          </w:p>
        </w:tc>
      </w:tr>
      <w:tr w:rsidR="00DD0B3D" w14:paraId="274374F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B501C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D0DB4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uczniów.</w:t>
            </w:r>
          </w:p>
        </w:tc>
      </w:tr>
      <w:tr w:rsidR="00DD0B3D" w14:paraId="789EC9D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FD42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C727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0B3D" w14:paraId="3B00A21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BFB9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2A33" w14:textId="77777777" w:rsidR="00DD0B3D" w:rsidRDefault="00DD0B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Pytlak</w:t>
            </w:r>
          </w:p>
        </w:tc>
      </w:tr>
      <w:tr w:rsidR="00DD0B3D" w14:paraId="5485DB8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75C12" w14:textId="77777777" w:rsidR="00DD0B3D" w:rsidRDefault="00DD0B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3E0DB" w14:textId="77777777" w:rsidR="00DD0B3D" w:rsidRDefault="00DD0B3D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Marta Pytlak, mgr Kamil Ziobro</w:t>
            </w:r>
          </w:p>
        </w:tc>
      </w:tr>
    </w:tbl>
    <w:p w14:paraId="2E434C5E" w14:textId="77777777" w:rsidR="00DD0B3D" w:rsidRDefault="00DD0B3D" w:rsidP="00DD0B3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6D57DD3" w14:textId="77777777" w:rsidR="00DD0B3D" w:rsidRDefault="00DD0B3D" w:rsidP="00DD0B3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8F307" w14:textId="77777777" w:rsidR="00DD0B3D" w:rsidRDefault="00DD0B3D" w:rsidP="00DD0B3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4A0122F" w14:textId="77777777" w:rsidR="00DD0B3D" w:rsidRDefault="00DD0B3D" w:rsidP="00DD0B3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DD0B3D" w14:paraId="2BBA0E16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6937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5F6282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F50F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02681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E57A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D3F28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CA019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6AC42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B3D43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A12A5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A45F2" w14:textId="77777777" w:rsidR="00DD0B3D" w:rsidRDefault="00DD0B3D" w:rsidP="00BD501A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D0B3D" w14:paraId="3EC659EB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2C2C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6714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54F7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55462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3067A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C25C0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10FC4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6A3F4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C81A3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1451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D0B3D" w14:paraId="36F0AF6F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54D3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154B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8B4A4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6BB9D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D2D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59AB4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CBFB0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283AC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25B4B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4FED4" w14:textId="77777777" w:rsidR="00DD0B3D" w:rsidRDefault="00DD0B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86F371" w14:textId="77777777" w:rsidR="00DD0B3D" w:rsidRDefault="00DD0B3D" w:rsidP="00DD0B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35FFC8" w14:textId="77777777" w:rsidR="00DD0B3D" w:rsidRDefault="00DD0B3D" w:rsidP="00DD0B3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A26B4E" w14:textId="77777777" w:rsidR="00DD0B3D" w:rsidRDefault="00DD0B3D" w:rsidP="00DD0B3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1FB6C67" w14:textId="77777777" w:rsidR="00DD0B3D" w:rsidRDefault="00DD0B3D" w:rsidP="00DD0B3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Wingdings" w:eastAsia="Wingdings" w:hAnsi="Wingdings" w:cs="Wingdings"/>
          <w:bCs/>
          <w:color w:val="000000" w:themeColor="text1"/>
          <w:szCs w:val="24"/>
          <w:u w:val="single"/>
        </w:rPr>
        <w:t>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257A4F76" w14:textId="77777777" w:rsidR="00DD0B3D" w:rsidRDefault="00DD0B3D" w:rsidP="00DD0B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0472381" w14:textId="77777777" w:rsidR="00DD0B3D" w:rsidRDefault="00DD0B3D" w:rsidP="00DD0B3D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242A0134" w14:textId="77777777" w:rsidR="00DD0B3D" w:rsidRDefault="00DD0B3D" w:rsidP="00DD0B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</w:t>
      </w:r>
      <w:proofErr w:type="gramStart"/>
      <w:r>
        <w:rPr>
          <w:rFonts w:ascii="Corbel" w:hAnsi="Corbel"/>
          <w:smallCaps w:val="0"/>
        </w:rPr>
        <w:t>przedmiotu  z</w:t>
      </w:r>
      <w:proofErr w:type="gramEnd"/>
      <w:r>
        <w:rPr>
          <w:rFonts w:ascii="Corbel" w:hAnsi="Corbel"/>
          <w:smallCaps w:val="0"/>
        </w:rPr>
        <w:t xml:space="preserve"> toku) </w:t>
      </w:r>
      <w:r>
        <w:rPr>
          <w:rFonts w:ascii="Corbel" w:hAnsi="Corbel"/>
          <w:b w:val="0"/>
          <w:smallCaps w:val="0"/>
        </w:rPr>
        <w:t>(egzamin, zaliczenie z oceną, zaliczenie bez oceny)</w:t>
      </w:r>
    </w:p>
    <w:p w14:paraId="7A7CEC99" w14:textId="77777777" w:rsidR="00DD0B3D" w:rsidRDefault="00DD0B3D" w:rsidP="00DD0B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14:paraId="258D9914" w14:textId="77777777" w:rsidR="00DD0B3D" w:rsidRDefault="00DD0B3D" w:rsidP="00DD0B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4365288" w14:textId="77777777" w:rsidR="00DD0B3D" w:rsidRDefault="00DD0B3D" w:rsidP="00DD0B3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D0B3D" w14:paraId="77D02F9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0312" w14:textId="77777777" w:rsidR="00DD0B3D" w:rsidRDefault="00DD0B3D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z zakresy dydaktyki ogólnej, pedagogiki, psychologii rozwojowej.</w:t>
            </w:r>
          </w:p>
          <w:p w14:paraId="3BC7B74F" w14:textId="77777777" w:rsidR="00DD0B3D" w:rsidRDefault="00DD0B3D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Podstawy wiedzy z matematyki w zakresie obejmującym wiadomości i umiejętności konieczne do realizacji zajęć edukacyjnych służących realizacji podstawy programowej dla edukacji wczesnoszkolnej i przedszkolnej.</w:t>
            </w:r>
          </w:p>
        </w:tc>
      </w:tr>
    </w:tbl>
    <w:p w14:paraId="08BE57D3" w14:textId="77777777" w:rsidR="00DD0B3D" w:rsidRDefault="00DD0B3D" w:rsidP="00DD0B3D">
      <w:pPr>
        <w:pStyle w:val="Punktygwne"/>
        <w:spacing w:before="0" w:after="0"/>
        <w:rPr>
          <w:rFonts w:ascii="Corbel" w:hAnsi="Corbel"/>
          <w:szCs w:val="24"/>
        </w:rPr>
      </w:pPr>
    </w:p>
    <w:p w14:paraId="093BF453" w14:textId="77777777" w:rsidR="00DD0B3D" w:rsidRDefault="00DD0B3D" w:rsidP="00DD0B3D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5C18D03E" w14:textId="77777777" w:rsidR="00DD0B3D" w:rsidRDefault="00DD0B3D" w:rsidP="00DD0B3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EF9CE4A" w14:textId="77777777" w:rsidR="00DD0B3D" w:rsidRDefault="00DD0B3D" w:rsidP="00DD0B3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DD0B3D" w14:paraId="1FC1CF9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BB8B7" w14:textId="77777777" w:rsidR="00DD0B3D" w:rsidRDefault="00DD0B3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9F111" w14:textId="77777777" w:rsidR="00DD0B3D" w:rsidRDefault="00DD0B3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metodyczne słuchaczy w zakresie edukacji matematycznej w przedszkolu oraz w szkole podstawowej w klasach I – III.</w:t>
            </w:r>
          </w:p>
        </w:tc>
      </w:tr>
      <w:tr w:rsidR="00DD0B3D" w14:paraId="5F1DEAC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50F4B" w14:textId="77777777" w:rsidR="00DD0B3D" w:rsidRDefault="00DD0B3D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8A8BC" w14:textId="77777777" w:rsidR="00DD0B3D" w:rsidRDefault="00DD0B3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stosowania metod dydaktycznych do prowadzenia zajęć w edukacji przedszkolnej i wczesnoszkolnej służących rozwojowi operacyjnego rozumowania u dzieci.</w:t>
            </w:r>
          </w:p>
        </w:tc>
      </w:tr>
      <w:tr w:rsidR="00DD0B3D" w14:paraId="62F3FA9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4636E" w14:textId="77777777" w:rsidR="00DD0B3D" w:rsidRDefault="00DD0B3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740F7" w14:textId="77777777" w:rsidR="00DD0B3D" w:rsidRDefault="00DD0B3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wykorzystywania taksonomii celów nauczania do realizacji wymagań zawartych w podstawie programowej edukacji przedszkolnej i wczesnoszkolnej.</w:t>
            </w:r>
          </w:p>
        </w:tc>
      </w:tr>
      <w:tr w:rsidR="00DD0B3D" w14:paraId="2F2B90C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D81B" w14:textId="77777777" w:rsidR="00DD0B3D" w:rsidRDefault="00DD0B3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F6392" w14:textId="77777777" w:rsidR="00DD0B3D" w:rsidRDefault="00DD0B3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słuchaczom konieczności rozbudzania u dzieci zainteresowania myśleniem matematycznym i ukazywania im korzyści z uczenia się matematyki.</w:t>
            </w:r>
          </w:p>
        </w:tc>
      </w:tr>
    </w:tbl>
    <w:p w14:paraId="355D4F93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C28B5C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93F85" w14:textId="77777777" w:rsidR="00DD0B3D" w:rsidRDefault="00DD0B3D" w:rsidP="00DD0B3D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29B6B379" w14:textId="77777777" w:rsidR="00DD0B3D" w:rsidRDefault="00DD0B3D" w:rsidP="00DD0B3D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2"/>
        <w:gridCol w:w="5528"/>
        <w:gridCol w:w="1834"/>
      </w:tblGrid>
      <w:tr w:rsidR="00DD0B3D" w14:paraId="46108450" w14:textId="77777777" w:rsidTr="00BD501A">
        <w:trPr>
          <w:trHeight w:val="1168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000D9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D6125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499E4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0B3D" w14:paraId="3267C847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CBA8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904C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stadia rozwoju umysłowego w kontekście zakresu i metod edukacji matematycznej, a także poziom rozumowań przedoperacyjnych, operacyjnych i formalnych.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8A28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5E325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DD0B3D" w14:paraId="4B8FFBA4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0A5B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3899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zagadnienia edukacji matematycznej w przedszkolu i w klasach I – III (podstawę programową i program edukacji matematycznej).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22DD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FF7DF6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DD0B3D" w14:paraId="709EAC23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A209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1CD7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Opisze formy aktywności dzieci lub uczniów, omówi rolę pracy domowej ucznia oraz opisze rodzaje i źródła typowych błędów uczniowskich, a także ich rolę i sposoby wykorzystania w procesie dydaktycznym.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61C3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7C40D8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6DD0717D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DD0B3D" w14:paraId="62956991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B1EE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AAA4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Scharakteryzuje metody pracy z zadaniami tekstowymi, stosowania reprezentacji graficznych w ćwiczeniach rachunkowych i rozwiązywaniu zadań </w:t>
            </w:r>
            <w:r>
              <w:rPr>
                <w:rFonts w:ascii="Corbel" w:hAnsi="Corbel"/>
                <w:b w:val="0"/>
                <w:smallCaps w:val="0"/>
              </w:rPr>
              <w:lastRenderedPageBreak/>
              <w:t>tekstowych oraz techniki kształcenia biegłości rachunkowej i strategie sprytnych rachunków oraz opisze znaczenie wykorzystania gier i zabaw matematycznych do realizacji celów dydaktycznych i omówi rolę konkursów matematycznych dla uczniów klas I–III szkoły podstawowej.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0B60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A04BC0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86D17B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1F0F29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PPiW.W10</w:t>
            </w:r>
          </w:p>
        </w:tc>
      </w:tr>
      <w:tr w:rsidR="00DD0B3D" w14:paraId="37AA12C5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B911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8F67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Omówi 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 z zastosowaniem środków dydaktycznych w edukacji matematycznej.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92E2C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1D19F7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79D341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DD0B3D" w14:paraId="71CD77CF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E536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13B1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Ukształtuje u uczniów pojęcie liczby; rozwinie u uczniów wyobraźnię i orientację przestrzenną.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6DA7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14:paraId="61A77F5A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DD0B3D" w14:paraId="7256CC14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316A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9B07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Wdroży uczniów do stosowania zasad logicznego myślenia i zbuduje sytuacje edukacyjne skłaniające uczniów do budowania hipotez i ich weryfikacji.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4E8E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587096D2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DD0B3D" w14:paraId="0A6EC29C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1AA6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FDB0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Wykorzysta gry i inne pomoce naukowe w nauczaniu matematyki i organizuje pracę z uczniami o szczególnych uzdolnieniach matematycznych.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294C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2DA412B7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DD0B3D" w14:paraId="60E36B1E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A320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F545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Zanalizuje błędy popełniane przez uczniów i wyciągać z nich wnioski.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0818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DD0B3D" w14:paraId="62D191B7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1350B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A3FD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Rozbudzi zainteresowania uczniów myśleniem matematycznym i wskaże uczniom korzyści z uczenia się matematyki.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F535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9AB2FD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CCFF26C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93E403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9F2B91" w14:textId="77777777" w:rsidR="00DD0B3D" w:rsidRDefault="00DD0B3D" w:rsidP="00DD0B3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95749D9" w14:textId="77777777" w:rsidR="00DD0B3D" w:rsidRDefault="00DD0B3D" w:rsidP="00DD0B3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proofErr w:type="gramStart"/>
      <w:r>
        <w:rPr>
          <w:rFonts w:ascii="Corbel" w:hAnsi="Corbel"/>
        </w:rPr>
        <w:t>A. .</w:t>
      </w:r>
      <w:proofErr w:type="gramEnd"/>
      <w:r>
        <w:rPr>
          <w:rFonts w:ascii="Corbel" w:hAnsi="Corbel"/>
        </w:rPr>
        <w:t xml:space="preserve">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D0B3D" w14:paraId="7DCA96C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BA29" w14:textId="77777777" w:rsidR="00DD0B3D" w:rsidRDefault="00DD0B3D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DD0B3D" w14:paraId="33467DB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237E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Edukacja matematyczna w przedszkolu i w klasach I – III szkoły podstawowej. Cele edukacji matematycznej wczesnoszkolnej w kontekście podstawy programowej.</w:t>
            </w:r>
          </w:p>
        </w:tc>
      </w:tr>
      <w:tr w:rsidR="00DD0B3D" w14:paraId="6F9AAAF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2F91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Rozwój myślenia matematycznego u dziecka. Psychologiczne podstawy kształtowana pojęć matematycznych.</w:t>
            </w:r>
          </w:p>
        </w:tc>
      </w:tr>
      <w:tr w:rsidR="00DD0B3D" w14:paraId="04118E7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7EAE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Główne strategie i koncepcje kształcenia matematycznego na etapie przedszkolnym i wczesnoszkolnym (nauczanie realistyczne, problemowe, czynnościowe, konstruktywistyczne itp.)</w:t>
            </w:r>
          </w:p>
        </w:tc>
      </w:tr>
      <w:tr w:rsidR="00DD0B3D" w14:paraId="3A63E07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0A82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Rozwijanie aktywności matematycznej dziecka w wieku przedszkolnym i wczesnoszkolnym.</w:t>
            </w:r>
          </w:p>
        </w:tc>
      </w:tr>
      <w:tr w:rsidR="00DD0B3D" w14:paraId="0F572B3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FFE8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Środki dydaktyczne wspomagające edukacje matematyczną dzieci.</w:t>
            </w:r>
          </w:p>
        </w:tc>
      </w:tr>
      <w:tr w:rsidR="00DD0B3D" w14:paraId="353AC92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B9B3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Klasyfikowanie jako wprowadzenie do definiowania.</w:t>
            </w:r>
          </w:p>
        </w:tc>
      </w:tr>
      <w:tr w:rsidR="00DD0B3D" w14:paraId="4DAE4A4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3E00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Rytm i regularności w matematyce.</w:t>
            </w:r>
          </w:p>
        </w:tc>
      </w:tr>
      <w:tr w:rsidR="00DD0B3D" w14:paraId="35B1672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B206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Liczby i arytmetyka liczb naturalnych.</w:t>
            </w:r>
          </w:p>
        </w:tc>
      </w:tr>
      <w:tr w:rsidR="00DD0B3D" w14:paraId="4DADC3F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D866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Analogie w nauczaniu matematyki. Stosowanie analogi do rozwiązywania problemów matematycznych.</w:t>
            </w:r>
          </w:p>
        </w:tc>
      </w:tr>
      <w:tr w:rsidR="00DD0B3D" w14:paraId="1716C7A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34E12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Równania i zadania tekstowe w nauczaniu wczesnoszkolnym.</w:t>
            </w:r>
          </w:p>
        </w:tc>
      </w:tr>
      <w:tr w:rsidR="00DD0B3D" w14:paraId="5F1B3D1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4314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Geometria w nauczaniu przedszkolnym i wczesnoszkolnym.</w:t>
            </w:r>
          </w:p>
        </w:tc>
      </w:tr>
      <w:tr w:rsidR="00DD0B3D" w14:paraId="056BD02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971C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Gry i zabawy dydaktyczne wspomagające edukację matematyczną dzieci.</w:t>
            </w:r>
          </w:p>
        </w:tc>
      </w:tr>
      <w:tr w:rsidR="00DD0B3D" w14:paraId="4972FC9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7736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Przyczyny niepowodzeń w uczeniu się matematyki. Rodzaje i źródła błędów uczniowskich. Sposoby wykorzystywania błędów uczniów w procesie kształcenia.</w:t>
            </w:r>
          </w:p>
        </w:tc>
      </w:tr>
      <w:tr w:rsidR="00DD0B3D" w14:paraId="3B9D859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88D0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domowa z matematyki w klasach początkowych. Ocena i ewaluacja osiągnięć ucznia.</w:t>
            </w:r>
          </w:p>
        </w:tc>
      </w:tr>
      <w:tr w:rsidR="00DD0B3D" w14:paraId="23E5186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5052" w14:textId="77777777" w:rsidR="00DD0B3D" w:rsidRDefault="00DD0B3D" w:rsidP="00BD501A">
            <w:pPr>
              <w:pStyle w:val="Akapitzlist"/>
              <w:spacing w:after="0" w:line="240" w:lineRule="auto"/>
              <w:ind w:left="174"/>
              <w:rPr>
                <w:rFonts w:ascii="Corbel" w:hAnsi="Corbel"/>
              </w:rPr>
            </w:pPr>
            <w:r>
              <w:rPr>
                <w:rFonts w:ascii="Corbel" w:hAnsi="Corbel"/>
              </w:rPr>
              <w:t>Znaczenie konkursów matematycznych. Przygotowywanie ucznia do udziału w konkursie.</w:t>
            </w:r>
          </w:p>
        </w:tc>
      </w:tr>
    </w:tbl>
    <w:p w14:paraId="26E7081B" w14:textId="77777777" w:rsidR="00DD0B3D" w:rsidRDefault="00DD0B3D" w:rsidP="00DD0B3D">
      <w:pPr>
        <w:spacing w:after="120" w:line="240" w:lineRule="auto"/>
        <w:jc w:val="both"/>
        <w:rPr>
          <w:rFonts w:ascii="Corbel" w:hAnsi="Corbel"/>
        </w:rPr>
      </w:pPr>
    </w:p>
    <w:p w14:paraId="082ECCFA" w14:textId="77777777" w:rsidR="00DD0B3D" w:rsidRDefault="00DD0B3D" w:rsidP="00DD0B3D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D0B3D" w14:paraId="1CC7D93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4C25" w14:textId="77777777" w:rsidR="00DD0B3D" w:rsidRDefault="00DD0B3D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DD0B3D" w14:paraId="7F606AE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1E05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Kompetencje matematyczne i treści matematyczne na poziomie edukacji przedszkolnej i wczesnoszkolnej w ujęciu podstawy programowej.</w:t>
            </w:r>
          </w:p>
        </w:tc>
      </w:tr>
      <w:tr w:rsidR="00DD0B3D" w14:paraId="4AFF3C2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E587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Rytmy i regularności w matematyce w edukacji przedszkolnej i wczesnoszkolnej.</w:t>
            </w:r>
          </w:p>
        </w:tc>
      </w:tr>
      <w:tr w:rsidR="00DD0B3D" w14:paraId="3CB67F8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1196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Klasyfikowanie obiektów jako wprowadzenie w definiowanie. Zbiory i zagadnienia mnogościowe.</w:t>
            </w:r>
          </w:p>
        </w:tc>
      </w:tr>
      <w:tr w:rsidR="00DD0B3D" w14:paraId="0F6CEC3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6EA8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Liczby i działania na nich, różne aspekty liczb.</w:t>
            </w:r>
          </w:p>
        </w:tc>
      </w:tr>
      <w:tr w:rsidR="00DD0B3D" w14:paraId="4D68E73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A564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Znaczenie pozycyjnego systemu dziesiątkowego, przygotowanie do działań pisemnych.</w:t>
            </w:r>
          </w:p>
        </w:tc>
      </w:tr>
      <w:tr w:rsidR="00DD0B3D" w14:paraId="45F1B5D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6F1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podstawowych pojęć i umiejętności geometrycznych, rozwijanie intuicji geometrycznych, propedeutyka przekształceń geometrycznych (symetrie, przesunięcia, podobieństwo).</w:t>
            </w:r>
          </w:p>
        </w:tc>
      </w:tr>
      <w:tr w:rsidR="00DD0B3D" w14:paraId="12C947B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CE39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Wdrażanie do rozwiązywania zadań tekstowych, metody rozwiązywania zadań tekstowych, układanie zadań tekstowych do ilustracji lub działania arytmetycznego.</w:t>
            </w:r>
          </w:p>
        </w:tc>
      </w:tr>
      <w:tr w:rsidR="00DD0B3D" w14:paraId="60E9AD8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C7C5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Strategie stosowane przez uczniów podczas rozwiązywania zadań tekstowych – analiza uczniowskich rozwiązań.</w:t>
            </w:r>
          </w:p>
        </w:tc>
      </w:tr>
      <w:tr w:rsidR="00DD0B3D" w14:paraId="333F7FF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E405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Umiejętności praktyczne w kształceniu matematycznym: obliczenia pieniężne, pomiar długości, mierzenie masy, pomiar pojemności, mierzenie temperatury, pomiar czasu.</w:t>
            </w:r>
          </w:p>
        </w:tc>
      </w:tr>
      <w:tr w:rsidR="00DD0B3D" w14:paraId="1A0E7AF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F839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i wykorzystywanie pomocy dydaktycznych i gier do wspomagania procesu edukacyjnego.</w:t>
            </w:r>
          </w:p>
        </w:tc>
      </w:tr>
      <w:tr w:rsidR="00DD0B3D" w14:paraId="19D5031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7B3F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Sprawdziany i analizowanie przyczyn błędów uczniowskich, wykorzystanie błędów do usprawniania procesu dydaktycznego w tym również w pracy domowej ucznia.</w:t>
            </w:r>
          </w:p>
        </w:tc>
      </w:tr>
      <w:tr w:rsidR="00DD0B3D" w14:paraId="2692A63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7614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z uczniem o szczególnych uzdolnieniach matematycznych, przygotowanie dzieci do udziału w konkursach matematycznych.</w:t>
            </w:r>
          </w:p>
        </w:tc>
      </w:tr>
    </w:tbl>
    <w:p w14:paraId="63009594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72EAD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466980" w14:textId="77777777" w:rsidR="00DD0B3D" w:rsidRDefault="00DD0B3D" w:rsidP="00DD0B3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B4A5EB7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07F33" w14:textId="77777777" w:rsidR="00DD0B3D" w:rsidRDefault="00DD0B3D" w:rsidP="00DD0B3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</w:p>
    <w:p w14:paraId="1CBCB6E0" w14:textId="77777777" w:rsidR="00DD0B3D" w:rsidRDefault="00DD0B3D" w:rsidP="00DD0B3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EC05FDB" w14:textId="77777777" w:rsidR="00DD0B3D" w:rsidRDefault="00DD0B3D" w:rsidP="00DD0B3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trike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Konwersatoria: analiza tekstów z dyskusją, praca w grupach (rozwiązywanie zadań, dyskusja</w:t>
      </w:r>
      <w:proofErr w:type="gramStart"/>
      <w:r>
        <w:rPr>
          <w:rFonts w:ascii="Corbel" w:hAnsi="Corbel"/>
          <w:b w:val="0"/>
          <w:i/>
          <w:smallCaps w:val="0"/>
          <w:szCs w:val="24"/>
        </w:rPr>
        <w:t>),gry</w:t>
      </w:r>
      <w:proofErr w:type="gramEnd"/>
      <w:r>
        <w:rPr>
          <w:rFonts w:ascii="Corbel" w:hAnsi="Corbel"/>
          <w:b w:val="0"/>
          <w:i/>
          <w:smallCaps w:val="0"/>
          <w:szCs w:val="24"/>
        </w:rPr>
        <w:t xml:space="preserve"> dydaktyczne</w:t>
      </w:r>
    </w:p>
    <w:p w14:paraId="052A1C0B" w14:textId="77777777" w:rsidR="00DD0B3D" w:rsidRDefault="00DD0B3D" w:rsidP="00DD0B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29069" w14:textId="77777777" w:rsidR="00DD0B3D" w:rsidRDefault="00DD0B3D" w:rsidP="00DD0B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AF1C0" w14:textId="77777777" w:rsidR="00DD0B3D" w:rsidRDefault="00DD0B3D" w:rsidP="00DD0B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24911EA" w14:textId="77777777" w:rsidR="00DD0B3D" w:rsidRDefault="00DD0B3D" w:rsidP="00DD0B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11C92" w14:textId="77777777" w:rsidR="00DD0B3D" w:rsidRDefault="00DD0B3D" w:rsidP="00DD0B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4F1C95B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DD0B3D" w14:paraId="208E5B1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68A5E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F79C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F46161A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ADC27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76CB5FB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B3D" w14:paraId="22107E7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5368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6C49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czasie zajęć, 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0C80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D0B3D" w14:paraId="6FC0963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6224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EC07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projekt, 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8038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D0B3D" w14:paraId="4FFA7E4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0C7AD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1B21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8E51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D0B3D" w14:paraId="67BB55E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8D96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8FE1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8328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D0B3D" w14:paraId="6FEB6ACC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B0D28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7EA4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1B84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D0B3D" w14:paraId="0B1697B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F7C4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E429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projekt,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B715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D0B3D" w14:paraId="1CFF8C7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2CD3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9E73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projekt,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8F19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D0B3D" w14:paraId="602761F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CD81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8A68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88A2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D0B3D" w14:paraId="2C672C6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A2D5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4B360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363A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D0B3D" w14:paraId="0329FE4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5E3E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21AE" w14:textId="77777777" w:rsidR="00DD0B3D" w:rsidRDefault="00DD0B3D" w:rsidP="00BD501A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czasie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C9AF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D0C3950" w14:textId="77777777" w:rsidR="00DD0B3D" w:rsidRDefault="00DD0B3D" w:rsidP="00DD0B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FF9E43" w14:textId="77777777" w:rsidR="00DD0B3D" w:rsidRDefault="00DD0B3D" w:rsidP="00DD0B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6745FB" w14:textId="77777777" w:rsidR="00DD0B3D" w:rsidRDefault="00DD0B3D" w:rsidP="00DD0B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D0B3D" w14:paraId="072F8CB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9FA0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Wykład</w:t>
            </w:r>
            <w:r>
              <w:rPr>
                <w:rFonts w:ascii="Corbel" w:hAnsi="Corbel"/>
              </w:rPr>
              <w:t>: zaliczenie bez oceny; test pisemny z pytaniami zamkniętymi - wykazanie się znajomością zagadnień poruszanych na wykładzie i na ćwiczeniach</w:t>
            </w:r>
          </w:p>
          <w:p w14:paraId="309C971D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Egzamin:</w:t>
            </w:r>
            <w:r>
              <w:rPr>
                <w:rFonts w:ascii="Corbel" w:hAnsi="Corbel"/>
              </w:rPr>
              <w:t xml:space="preserve"> egzamin pisemny z pytaniami otwartymi, egzamin ustny - wykazanie się znajomością zagadnień poruszanych na wykładzie i na ćwiczeniach</w:t>
            </w:r>
          </w:p>
          <w:p w14:paraId="025E1326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 - zaliczenie z oceną</w:t>
            </w:r>
          </w:p>
          <w:p w14:paraId="6E114396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Minimum 80% obecności na zajęciach, aktywny udział w zajęciach. W trakcie zajęć studenci oceniani są w systemie punktowym. Za zadania wskazane do realizacji przez prowadzącego, testy czy projekty otrzymują punkty (ustalane na bieżąco). Warunkiem zaliczenia przedmiotu jest uzyskanie minimum 50% możliwych do zdobycia punktów. Oceny końcowe kształtują się następująco:</w:t>
            </w:r>
          </w:p>
          <w:p w14:paraId="275AC6D6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90%-100</w:t>
            </w:r>
            <w:proofErr w:type="gramStart"/>
            <w:r>
              <w:rPr>
                <w:rFonts w:ascii="Corbel" w:hAnsi="Corbel"/>
              </w:rPr>
              <w:t>%  wszystkich</w:t>
            </w:r>
            <w:proofErr w:type="gramEnd"/>
            <w:r>
              <w:rPr>
                <w:rFonts w:ascii="Corbel" w:hAnsi="Corbel"/>
              </w:rPr>
              <w:t xml:space="preserve"> możliwych do zdobycia punktów: </w:t>
            </w:r>
            <w:proofErr w:type="spellStart"/>
            <w:r>
              <w:rPr>
                <w:rFonts w:ascii="Corbel" w:hAnsi="Corbel"/>
              </w:rPr>
              <w:t>bdb</w:t>
            </w:r>
            <w:proofErr w:type="spellEnd"/>
            <w:r>
              <w:rPr>
                <w:rFonts w:ascii="Corbel" w:hAnsi="Corbel"/>
              </w:rPr>
              <w:t xml:space="preserve"> (5.0)</w:t>
            </w:r>
          </w:p>
          <w:p w14:paraId="608AB52A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80%-90</w:t>
            </w:r>
            <w:proofErr w:type="gramStart"/>
            <w:r>
              <w:rPr>
                <w:rFonts w:ascii="Corbel" w:hAnsi="Corbel"/>
              </w:rPr>
              <w:t>%  wszystkich</w:t>
            </w:r>
            <w:proofErr w:type="gramEnd"/>
            <w:r>
              <w:rPr>
                <w:rFonts w:ascii="Corbel" w:hAnsi="Corbel"/>
              </w:rPr>
              <w:t xml:space="preserve"> możliwych do zdobycia punktów: +</w:t>
            </w:r>
            <w:proofErr w:type="spellStart"/>
            <w:r>
              <w:rPr>
                <w:rFonts w:ascii="Corbel" w:hAnsi="Corbel"/>
              </w:rPr>
              <w:t>db</w:t>
            </w:r>
            <w:proofErr w:type="spellEnd"/>
            <w:r>
              <w:rPr>
                <w:rFonts w:ascii="Corbel" w:hAnsi="Corbel"/>
              </w:rPr>
              <w:t xml:space="preserve"> (4.5)</w:t>
            </w:r>
          </w:p>
          <w:p w14:paraId="4454F9A7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70%-80% wszystkich możliwych do zdobycia punktów: </w:t>
            </w:r>
            <w:proofErr w:type="spellStart"/>
            <w:r>
              <w:rPr>
                <w:rFonts w:ascii="Corbel" w:hAnsi="Corbel"/>
              </w:rPr>
              <w:t>db</w:t>
            </w:r>
            <w:proofErr w:type="spellEnd"/>
            <w:r>
              <w:rPr>
                <w:rFonts w:ascii="Corbel" w:hAnsi="Corbel"/>
              </w:rPr>
              <w:t xml:space="preserve"> (4.0)</w:t>
            </w:r>
          </w:p>
          <w:p w14:paraId="0AFA5D01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60%-70% wszystkich możliwych do zdobycia punktów: +</w:t>
            </w:r>
            <w:proofErr w:type="spellStart"/>
            <w:r>
              <w:rPr>
                <w:rFonts w:ascii="Corbel" w:hAnsi="Corbel"/>
              </w:rPr>
              <w:t>dst</w:t>
            </w:r>
            <w:proofErr w:type="spellEnd"/>
            <w:r>
              <w:rPr>
                <w:rFonts w:ascii="Corbel" w:hAnsi="Corbel"/>
              </w:rPr>
              <w:t xml:space="preserve"> (3.5)</w:t>
            </w:r>
          </w:p>
          <w:p w14:paraId="41CEA0F7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50%-60% wszystkich możliwych do zdobycia punktów: </w:t>
            </w:r>
            <w:proofErr w:type="spellStart"/>
            <w:r>
              <w:rPr>
                <w:rFonts w:ascii="Corbel" w:hAnsi="Corbel"/>
              </w:rPr>
              <w:t>dst</w:t>
            </w:r>
            <w:proofErr w:type="spellEnd"/>
            <w:r>
              <w:rPr>
                <w:rFonts w:ascii="Corbel" w:hAnsi="Corbel"/>
              </w:rPr>
              <w:t xml:space="preserve"> (3.0)</w:t>
            </w:r>
          </w:p>
          <w:p w14:paraId="2F020703" w14:textId="77777777" w:rsidR="00DD0B3D" w:rsidRDefault="00DD0B3D" w:rsidP="00BD501A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0-50% wszystkich możliwych do zdobycia punktów: </w:t>
            </w:r>
            <w:proofErr w:type="spellStart"/>
            <w:r>
              <w:rPr>
                <w:rFonts w:ascii="Corbel" w:hAnsi="Corbel"/>
              </w:rPr>
              <w:t>ndst</w:t>
            </w:r>
            <w:proofErr w:type="spellEnd"/>
            <w:r>
              <w:rPr>
                <w:rFonts w:ascii="Corbel" w:hAnsi="Corbel"/>
              </w:rPr>
              <w:t xml:space="preserve"> (2.0)</w:t>
            </w:r>
          </w:p>
          <w:p w14:paraId="7BD3CB6A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36B913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4B3E5" w14:textId="77777777" w:rsidR="0020626E" w:rsidRDefault="0020626E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8D025" w14:textId="77777777" w:rsidR="0020626E" w:rsidRDefault="0020626E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179F1B" w14:textId="77777777" w:rsidR="0020626E" w:rsidRDefault="0020626E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C78A0" w14:textId="77777777" w:rsidR="0020626E" w:rsidRDefault="0020626E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6F142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424545" w14:textId="77777777" w:rsidR="00DD0B3D" w:rsidRDefault="00DD0B3D" w:rsidP="00DD0B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D684F2C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DD0B3D" w14:paraId="06AF392D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FC0F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FCAAD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DD0B3D" w14:paraId="6E0773A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1D29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6F01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31</w:t>
            </w:r>
          </w:p>
        </w:tc>
      </w:tr>
      <w:tr w:rsidR="00DD0B3D" w14:paraId="6B9BD8D0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6B91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3EE75F6F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0349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DD0B3D" w14:paraId="4F20CB4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A6D6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(przygotowanie do zajęć, egzaminu, napisanie referatu, studiowanie literatury)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4293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84</w:t>
            </w:r>
          </w:p>
        </w:tc>
      </w:tr>
      <w:tr w:rsidR="00DD0B3D" w14:paraId="6AB5389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66BE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5BD8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DD0B3D" w14:paraId="7F1CF066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0CB8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CA55" w14:textId="77777777" w:rsidR="00DD0B3D" w:rsidRDefault="00DD0B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143F6AE0" w14:textId="77777777" w:rsidR="00DD0B3D" w:rsidRDefault="00DD0B3D" w:rsidP="00DD0B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FF3C38D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1F08F" w14:textId="77777777" w:rsidR="00DD0B3D" w:rsidRDefault="00DD0B3D" w:rsidP="00DD0B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6CD9" w14:textId="77777777" w:rsidR="00DD0B3D" w:rsidRDefault="00DD0B3D" w:rsidP="00DD0B3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5DAA4F0" w14:textId="77777777" w:rsidR="00DD0B3D" w:rsidRDefault="00DD0B3D" w:rsidP="00DD0B3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DD0B3D" w14:paraId="7BE38CBC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65871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A4F1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D0B3D" w14:paraId="554EB834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0AAC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5446C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FD7BFB" w14:textId="77777777" w:rsidR="00DD0B3D" w:rsidRDefault="00DD0B3D" w:rsidP="00DD0B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A24E6" w14:textId="77777777" w:rsidR="00DD0B3D" w:rsidRDefault="00DD0B3D" w:rsidP="00DD0B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B667CA" w14:textId="77777777" w:rsidR="00DD0B3D" w:rsidRDefault="00DD0B3D" w:rsidP="00DD0B3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8B8A13A" w14:textId="77777777" w:rsidR="00DD0B3D" w:rsidRDefault="00DD0B3D" w:rsidP="00DD0B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DD0B3D" w14:paraId="5AC531E2" w14:textId="77777777" w:rsidTr="00BD501A">
        <w:trPr>
          <w:trHeight w:val="300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DF6AE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18BD2510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Swoboda, E., Sawicka, K., Wybrane zagadnienia Edukacji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Matematycz-nej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Wydawnictwo PANS, Jarosław, 2023</w:t>
            </w:r>
          </w:p>
          <w:p w14:paraId="2B43A4F7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Gruszczyk-Kolczyńska E., Zielińska E., Dziecięca matematyka – 20 lat później, CEBP 24 12 Sp. z o.o., Kraków 2015</w:t>
            </w:r>
          </w:p>
          <w:p w14:paraId="5D1C5C83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Gruszczyk-Kolczyńska E., Dlaczego dzieci nie potrafią uczyć się matematyki, IWZZ, Warszawa 1989</w:t>
            </w:r>
          </w:p>
          <w:p w14:paraId="2416040E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Nowik, J., Kształcenie matematyczne w edukacji wczesnoszkolnej, WN, Opole 2009</w:t>
            </w:r>
          </w:p>
          <w:p w14:paraId="7BA6473A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Bilewicz-Kuźnia, B., Edukacja geometryczna dzieci, Wydawnictwo UMCS, Lublin 2014</w:t>
            </w:r>
          </w:p>
          <w:p w14:paraId="35077A7A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Dąbrowski, 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M.,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(Za)trudne, bo trzeba myśleć, IBE, Warszawa, 2013</w:t>
            </w:r>
          </w:p>
          <w:p w14:paraId="7AF25E47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Semadeni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Z. i inni, Matematyczna edukacja wczesnoszkolna, Teoria i praktyka, Wyd.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Ped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 ZNP, Kielce 2015</w:t>
            </w:r>
          </w:p>
          <w:p w14:paraId="3F17C054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Cydzik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Z., Metodyka nauczania początkowego matematyki, Warszawa, WSiP 1990</w:t>
            </w:r>
          </w:p>
          <w:p w14:paraId="0D3A3E25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Bruner J.S., W poszukiwaniu teorii nauczania, Warszawa, PIW 1974</w:t>
            </w:r>
          </w:p>
          <w:p w14:paraId="0E6ECCF0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Siwek H., Czynnościowe nauczanie matematyki, WSiP, Warszawa, 1998</w:t>
            </w:r>
          </w:p>
          <w:p w14:paraId="4BB8CF34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Stucki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Metodyka nauczania matematyki w klasach niższych, cz. II, Wyd. WSP., Bydgoszcz 1993</w:t>
            </w:r>
          </w:p>
          <w:p w14:paraId="0BF1EAB1" w14:textId="77777777" w:rsidR="00DD0B3D" w:rsidRDefault="00DD0B3D" w:rsidP="00DD0B3D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Kubiczek B., Metody aktywizujące, Jak uczyć uczniów uczenia się, Wyd. Nowik, Opole 2005</w:t>
            </w:r>
          </w:p>
        </w:tc>
      </w:tr>
      <w:tr w:rsidR="00DD0B3D" w14:paraId="75577A4A" w14:textId="77777777" w:rsidTr="00BD501A">
        <w:trPr>
          <w:trHeight w:val="300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A409" w14:textId="77777777" w:rsidR="00DD0B3D" w:rsidRDefault="00DD0B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7FCCD8D" w14:textId="77777777" w:rsidR="00DD0B3D" w:rsidRDefault="00DD0B3D" w:rsidP="00DD0B3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K., Gry i zabawy matematyczne w przedszkolu, Wyd. Nowik, Opole 2008</w:t>
            </w:r>
          </w:p>
          <w:p w14:paraId="186683B9" w14:textId="77777777" w:rsidR="00DD0B3D" w:rsidRDefault="00DD0B3D" w:rsidP="00DD0B3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B., A B C testów osiągnięć szkolnych, WSiP, Warszawa 1975</w:t>
            </w:r>
          </w:p>
          <w:p w14:paraId="2FD82075" w14:textId="77777777" w:rsidR="00DD0B3D" w:rsidRDefault="00DD0B3D" w:rsidP="00DD0B3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Polya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G., Jak to rozwiązać, Warszawa, PWN 1993</w:t>
            </w:r>
          </w:p>
          <w:p w14:paraId="1161F097" w14:textId="77777777" w:rsidR="00DD0B3D" w:rsidRDefault="00DD0B3D" w:rsidP="00DD0B3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M., Między przekazem a odkryciem. Twórcze sposoby na rozwiązywanie zadań matematycznych przez dzieci, IMPULS, Kraków 2007</w:t>
            </w:r>
          </w:p>
        </w:tc>
      </w:tr>
    </w:tbl>
    <w:p w14:paraId="37FB53E2" w14:textId="77777777" w:rsidR="00DD0B3D" w:rsidRDefault="00DD0B3D" w:rsidP="00DD0B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CDC743" w14:textId="77777777" w:rsidR="00DD0B3D" w:rsidRDefault="00DD0B3D" w:rsidP="00DD0B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2EC8E1" w14:textId="04D543E8" w:rsidR="007F691C" w:rsidRDefault="00DD0B3D" w:rsidP="00DD0B3D">
      <w:r>
        <w:rPr>
          <w:rFonts w:ascii="Corbel" w:hAnsi="Corbel"/>
        </w:rPr>
        <w:t>Akceptacja Kierownika Jednostki lub osoby upoważnionej</w:t>
      </w:r>
    </w:p>
    <w:sectPr w:rsidR="007F6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56D5A" w14:textId="77777777" w:rsidR="007F7164" w:rsidRDefault="007F7164" w:rsidP="00DD0B3D">
      <w:pPr>
        <w:spacing w:after="0" w:line="240" w:lineRule="auto"/>
      </w:pPr>
      <w:r>
        <w:separator/>
      </w:r>
    </w:p>
  </w:endnote>
  <w:endnote w:type="continuationSeparator" w:id="0">
    <w:p w14:paraId="3F6CE4D4" w14:textId="77777777" w:rsidR="007F7164" w:rsidRDefault="007F7164" w:rsidP="00DD0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F94A9" w14:textId="77777777" w:rsidR="007F7164" w:rsidRDefault="007F7164" w:rsidP="00DD0B3D">
      <w:pPr>
        <w:spacing w:after="0" w:line="240" w:lineRule="auto"/>
      </w:pPr>
      <w:r>
        <w:separator/>
      </w:r>
    </w:p>
  </w:footnote>
  <w:footnote w:type="continuationSeparator" w:id="0">
    <w:p w14:paraId="62484AE1" w14:textId="77777777" w:rsidR="007F7164" w:rsidRDefault="007F7164" w:rsidP="00DD0B3D">
      <w:pPr>
        <w:spacing w:after="0" w:line="240" w:lineRule="auto"/>
      </w:pPr>
      <w:r>
        <w:continuationSeparator/>
      </w:r>
    </w:p>
  </w:footnote>
  <w:footnote w:id="1">
    <w:p w14:paraId="57F4CFA5" w14:textId="77777777" w:rsidR="00DD0B3D" w:rsidRDefault="00DD0B3D" w:rsidP="00DD0B3D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A0766"/>
    <w:multiLevelType w:val="multilevel"/>
    <w:tmpl w:val="24DEBC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2ED4D60"/>
    <w:multiLevelType w:val="multilevel"/>
    <w:tmpl w:val="534E57F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7866982">
    <w:abstractNumId w:val="1"/>
  </w:num>
  <w:num w:numId="2" w16cid:durableId="620914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91C"/>
    <w:rsid w:val="0020626E"/>
    <w:rsid w:val="007C7DA5"/>
    <w:rsid w:val="007F691C"/>
    <w:rsid w:val="007F7164"/>
    <w:rsid w:val="00B7320F"/>
    <w:rsid w:val="00DD0B3D"/>
    <w:rsid w:val="00F1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E7FA"/>
  <w15:chartTrackingRefBased/>
  <w15:docId w15:val="{046A68D4-C0B7-4CA2-8252-72AAD209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B3D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F69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69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69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69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69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69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69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69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69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69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69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69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69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69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69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69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69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69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69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6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69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69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69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69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69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69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69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69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691C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D0B3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DD0B3D"/>
    <w:rPr>
      <w:vertAlign w:val="superscript"/>
    </w:rPr>
  </w:style>
  <w:style w:type="character" w:styleId="Odwoanieprzypisudolnego">
    <w:name w:val="footnote reference"/>
    <w:rsid w:val="00DD0B3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B3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D0B3D"/>
    <w:rPr>
      <w:sz w:val="20"/>
      <w:szCs w:val="20"/>
    </w:rPr>
  </w:style>
  <w:style w:type="paragraph" w:customStyle="1" w:styleId="Punktygwne">
    <w:name w:val="Punkty główne"/>
    <w:basedOn w:val="Normalny"/>
    <w:qFormat/>
    <w:rsid w:val="00DD0B3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DD0B3D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DD0B3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DD0B3D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DD0B3D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DD0B3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DD0B3D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DD0B3D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0B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0B3D"/>
  </w:style>
  <w:style w:type="character" w:customStyle="1" w:styleId="normaltextrun">
    <w:name w:val="normaltextrun"/>
    <w:basedOn w:val="Domylnaczcionkaakapitu"/>
    <w:qFormat/>
    <w:rsid w:val="00DD0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1682</Words>
  <Characters>10098</Characters>
  <Application>Microsoft Office Word</Application>
  <DocSecurity>0</DocSecurity>
  <Lines>84</Lines>
  <Paragraphs>23</Paragraphs>
  <ScaleCrop>false</ScaleCrop>
  <Company/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2025-12-18T09:01:00Z</dcterms:created>
  <dcterms:modified xsi:type="dcterms:W3CDTF">2025-12-18T11:25:00Z</dcterms:modified>
</cp:coreProperties>
</file>